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7F44F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6B4FD6">
        <w:rPr>
          <w:rFonts w:ascii="Times New Roman" w:eastAsia="Arial Unicode MS" w:hAnsi="Times New Roman" w:cs="Times New Roman"/>
          <w:b/>
          <w:kern w:val="0"/>
          <w:sz w:val="24"/>
          <w:szCs w:val="24"/>
          <w:lang w:eastAsia="lv-LV"/>
          <w14:ligatures w14:val="none"/>
        </w:rPr>
        <w:t>5</w:t>
      </w:r>
    </w:p>
    <w:p w14:paraId="37FE0B5F" w14:textId="460A10A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6B4FD6">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01B8584C" w14:textId="77777777" w:rsidR="006B4FD6" w:rsidRPr="006B4FD6" w:rsidRDefault="006B4FD6" w:rsidP="006B4FD6">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83619140"/>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13923577"/>
      <w:r w:rsidRPr="006B4FD6">
        <w:rPr>
          <w:rFonts w:ascii="Times New Roman" w:eastAsia="Arial Unicode MS" w:hAnsi="Times New Roman" w:cs="Arial Unicode MS"/>
          <w:b/>
          <w:kern w:val="0"/>
          <w:sz w:val="24"/>
          <w:szCs w:val="24"/>
          <w:lang w:eastAsia="lv-LV"/>
          <w14:ligatures w14:val="none"/>
        </w:rPr>
        <w:t>Par zemes vienības, ar kadastra apzīmējumu 70860140229</w:t>
      </w:r>
      <w:r w:rsidRPr="006B4FD6">
        <w:rPr>
          <w:rFonts w:ascii="Times New Roman" w:eastAsia="Calibri" w:hAnsi="Times New Roman" w:cs="Times New Roman"/>
          <w:b/>
          <w:kern w:val="0"/>
          <w:sz w:val="24"/>
          <w:szCs w:val="24"/>
          <w:lang w:eastAsia="lv-LV"/>
          <w14:ligatures w14:val="none"/>
        </w:rPr>
        <w:t xml:space="preserve"> Praulienas pagastā, Madonas novadā </w:t>
      </w:r>
      <w:r w:rsidRPr="006B4FD6">
        <w:rPr>
          <w:rFonts w:ascii="Times New Roman" w:eastAsia="Arial Unicode MS" w:hAnsi="Times New Roman" w:cs="Arial Unicode MS"/>
          <w:b/>
          <w:kern w:val="0"/>
          <w:sz w:val="24"/>
          <w:szCs w:val="24"/>
          <w:lang w:eastAsia="lv-LV"/>
          <w14:ligatures w14:val="none"/>
        </w:rPr>
        <w:t xml:space="preserve">sadalīšanu </w:t>
      </w:r>
    </w:p>
    <w:p w14:paraId="1820111C" w14:textId="77777777" w:rsidR="006B4FD6" w:rsidRPr="006B4FD6" w:rsidRDefault="006B4FD6" w:rsidP="006B4FD6">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2C5F5119" w14:textId="77777777" w:rsidR="006B4FD6" w:rsidRPr="006B4FD6" w:rsidRDefault="006B4FD6" w:rsidP="006B4FD6">
      <w:pPr>
        <w:suppressAutoHyphens/>
        <w:spacing w:after="0" w:line="100" w:lineRule="atLeast"/>
        <w:ind w:firstLine="720"/>
        <w:jc w:val="both"/>
        <w:rPr>
          <w:rFonts w:ascii="Times New Roman" w:eastAsia="Calibri" w:hAnsi="Times New Roman" w:cs="Times New Roman"/>
          <w:kern w:val="0"/>
          <w:sz w:val="24"/>
          <w:szCs w:val="24"/>
          <w14:ligatures w14:val="none"/>
        </w:rPr>
      </w:pPr>
      <w:r w:rsidRPr="006B4FD6">
        <w:rPr>
          <w:rFonts w:ascii="Times New Roman" w:eastAsia="Calibri" w:hAnsi="Times New Roman" w:cs="Times New Roman"/>
          <w:kern w:val="0"/>
          <w:sz w:val="24"/>
          <w:szCs w:val="24"/>
          <w14:ligatures w14:val="none"/>
        </w:rPr>
        <w:t xml:space="preserve">Madonas novada pašvaldības dome 2025. gada 30. septembrī pieņēma lēmumu Nr. 182 (protokols Nr. 9, 20. p.) “Par Rezerves zemes fondā ieskaitītu zemes vienību ar kadastra apzīmējumu 7086 014 0229, Praulienas pagastā, Madonas novadā”. Lai uz nekustamo īpašumu “Gusti” (kadastra numurs 70860140176) nostiprinātu īpašumtiesības zemesgrāmatā Madonas novada pašvaldības vārdā, ir uzsākta zemes kadastrālā uzmērīšana. </w:t>
      </w:r>
    </w:p>
    <w:p w14:paraId="5FB6EBD8" w14:textId="77777777" w:rsidR="006B4FD6" w:rsidRPr="006B4FD6" w:rsidRDefault="006B4FD6" w:rsidP="006B4FD6">
      <w:pPr>
        <w:suppressAutoHyphens/>
        <w:spacing w:after="0" w:line="100" w:lineRule="atLeast"/>
        <w:ind w:firstLine="720"/>
        <w:jc w:val="both"/>
        <w:rPr>
          <w:rFonts w:ascii="Times New Roman" w:eastAsia="Calibri" w:hAnsi="Times New Roman" w:cs="Times New Roman"/>
          <w:kern w:val="0"/>
          <w:sz w:val="24"/>
          <w:szCs w:val="24"/>
          <w14:ligatures w14:val="none"/>
        </w:rPr>
      </w:pPr>
      <w:r w:rsidRPr="006B4FD6">
        <w:rPr>
          <w:rFonts w:ascii="Times New Roman" w:eastAsia="Calibri" w:hAnsi="Times New Roman" w:cs="Times New Roman"/>
          <w:kern w:val="0"/>
          <w:sz w:val="24"/>
          <w:szCs w:val="24"/>
          <w14:ligatures w14:val="none"/>
        </w:rPr>
        <w:t>2025. gada 6. novembrī saņemts SIA “</w:t>
      </w:r>
      <w:proofErr w:type="spellStart"/>
      <w:r w:rsidRPr="006B4FD6">
        <w:rPr>
          <w:rFonts w:ascii="Times New Roman" w:eastAsia="Calibri" w:hAnsi="Times New Roman" w:cs="Times New Roman"/>
          <w:kern w:val="0"/>
          <w:sz w:val="24"/>
          <w:szCs w:val="24"/>
          <w14:ligatures w14:val="none"/>
        </w:rPr>
        <w:t>GeoSIJA</w:t>
      </w:r>
      <w:proofErr w:type="spellEnd"/>
      <w:r w:rsidRPr="006B4FD6">
        <w:rPr>
          <w:rFonts w:ascii="Times New Roman" w:eastAsia="Calibri" w:hAnsi="Times New Roman" w:cs="Times New Roman"/>
          <w:kern w:val="0"/>
          <w:sz w:val="24"/>
          <w:szCs w:val="24"/>
          <w14:ligatures w14:val="none"/>
        </w:rPr>
        <w:t xml:space="preserve">” iesniegums Nr. 1-5/15/687, kas reģistrēts Madonas novada pašvaldībā ar </w:t>
      </w:r>
      <w:proofErr w:type="spellStart"/>
      <w:r w:rsidRPr="006B4FD6">
        <w:rPr>
          <w:rFonts w:ascii="Times New Roman" w:eastAsia="Calibri" w:hAnsi="Times New Roman" w:cs="Times New Roman"/>
          <w:kern w:val="0"/>
          <w:sz w:val="24"/>
          <w:szCs w:val="24"/>
          <w14:ligatures w14:val="none"/>
        </w:rPr>
        <w:t>Reģ</w:t>
      </w:r>
      <w:proofErr w:type="spellEnd"/>
      <w:r w:rsidRPr="006B4FD6">
        <w:rPr>
          <w:rFonts w:ascii="Times New Roman" w:eastAsia="Calibri" w:hAnsi="Times New Roman" w:cs="Times New Roman"/>
          <w:kern w:val="0"/>
          <w:sz w:val="24"/>
          <w:szCs w:val="24"/>
          <w14:ligatures w14:val="none"/>
        </w:rPr>
        <w:t xml:space="preserve">. Nr. 2.1.3.1/25/4252, kurā  norādīts, ka veicot zemes vienības ar kadastra apzīmējumu 70860140229 kadastrālo uzmērīšanu, tika konstatēta robežu neatbilstība starp pirmreizēji uzmērāmo zemes vienību ar kadastra apzīmējumu 70860140229 un zemesgrāmatā ierakstīto robežojošo zemes vienību ar kadastra apzīmējumu 70860140024, starp kurām nepastāv strīds, līdz ar ko pieņemams lēmums par zemes vienības ar kadastra apzīmējumu 70860140229 sadalīšanu trīs zemes gabalos. Izvērtējot situāciju, secināts, ka divu </w:t>
      </w:r>
      <w:proofErr w:type="spellStart"/>
      <w:r w:rsidRPr="006B4FD6">
        <w:rPr>
          <w:rFonts w:ascii="Times New Roman" w:eastAsia="Calibri" w:hAnsi="Times New Roman" w:cs="Times New Roman"/>
          <w:kern w:val="0"/>
          <w:sz w:val="24"/>
          <w:szCs w:val="24"/>
          <w14:ligatures w14:val="none"/>
        </w:rPr>
        <w:t>jaunveidojamo</w:t>
      </w:r>
      <w:proofErr w:type="spellEnd"/>
      <w:r w:rsidRPr="006B4FD6">
        <w:rPr>
          <w:rFonts w:ascii="Times New Roman" w:eastAsia="Calibri" w:hAnsi="Times New Roman" w:cs="Times New Roman"/>
          <w:kern w:val="0"/>
          <w:sz w:val="24"/>
          <w:szCs w:val="24"/>
          <w14:ligatures w14:val="none"/>
        </w:rPr>
        <w:t xml:space="preserve"> zemes vienību platības ir mazākās, kā to pieļauj </w:t>
      </w:r>
      <w:r w:rsidRPr="006B4FD6">
        <w:rPr>
          <w:rFonts w:ascii="Times New Roman" w:eastAsia="Calibri" w:hAnsi="Times New Roman" w:cs="Times New Roman"/>
          <w:iCs/>
          <w:kern w:val="0"/>
          <w:sz w:val="24"/>
          <w14:ligatures w14:val="none"/>
        </w:rPr>
        <w:t xml:space="preserve">spēkā esošie Madonas novada saistošie noteikumi Nr. 15 "Madonas novada Teritorijas plānojuma 2013.-2025. gadam Teritorijas izmantošanas un apbūves noteikumi un Grafiskā daļa" konkrētajā funkcionālā zonā, kas atbilstoši plānotai (atļautai) izmantošanai zemes vienībā ar kadastra apzīmējumu </w:t>
      </w:r>
      <w:r w:rsidRPr="006B4FD6">
        <w:rPr>
          <w:rFonts w:ascii="Times New Roman" w:eastAsia="Calibri" w:hAnsi="Times New Roman" w:cs="Times New Roman"/>
          <w:kern w:val="0"/>
          <w:sz w:val="24"/>
          <w:szCs w:val="24"/>
          <w14:ligatures w14:val="none"/>
        </w:rPr>
        <w:t>70860140229</w:t>
      </w:r>
      <w:r w:rsidRPr="006B4FD6">
        <w:rPr>
          <w:rFonts w:ascii="Times New Roman" w:eastAsia="Calibri" w:hAnsi="Times New Roman" w:cs="Times New Roman"/>
          <w:iCs/>
          <w:kern w:val="0"/>
          <w:sz w:val="24"/>
          <w14:ligatures w14:val="none"/>
        </w:rPr>
        <w:t xml:space="preserve"> ir lauku zemes (L1). </w:t>
      </w:r>
      <w:r w:rsidRPr="006B4FD6">
        <w:rPr>
          <w:rFonts w:ascii="Times New Roman" w:eastAsia="Calibri" w:hAnsi="Times New Roman" w:cs="Times New Roman"/>
          <w:kern w:val="0"/>
          <w:sz w:val="24"/>
          <w:szCs w:val="24"/>
          <w14:ligatures w14:val="none"/>
        </w:rPr>
        <w:t xml:space="preserve">Funkcionālajā zonā lauku zemes (L1) minimālā </w:t>
      </w:r>
      <w:proofErr w:type="spellStart"/>
      <w:r w:rsidRPr="006B4FD6">
        <w:rPr>
          <w:rFonts w:ascii="Times New Roman" w:eastAsia="Calibri" w:hAnsi="Times New Roman" w:cs="Times New Roman"/>
          <w:kern w:val="0"/>
          <w:sz w:val="24"/>
          <w:szCs w:val="24"/>
          <w14:ligatures w14:val="none"/>
        </w:rPr>
        <w:t>jaunveidojamās</w:t>
      </w:r>
      <w:proofErr w:type="spellEnd"/>
      <w:r w:rsidRPr="006B4FD6">
        <w:rPr>
          <w:rFonts w:ascii="Times New Roman" w:eastAsia="Calibri" w:hAnsi="Times New Roman" w:cs="Times New Roman"/>
          <w:kern w:val="0"/>
          <w:sz w:val="24"/>
          <w:szCs w:val="24"/>
          <w14:ligatures w14:val="none"/>
        </w:rPr>
        <w:t xml:space="preserve"> zemes vienības platība noteikta 3,0 ha. Valsts zemes dienests, atsaucoties uz lūgumu sniegt informāciju, kā rīkoties konkrētajā situācijā, norādīja, kā šis ir gadījums, kad jāveic zemes vienības sadale objektīvu iemeslu dēļ. Mērnieks konstatējis robežu neatbilstību starp uzmērāmo zemes vienību ar kadastra apzīmējumu 70860140229 un zemesgrāmatā ierakstīto zemes vienību ar kadastra apzīmējumu 70860140024, kurai robeža kopējā robežu posmā atbilstoši 20.09.1995. robežu ierādīšanas aktam (posms 19-1) noteikta pa servitūta ceļa vidu, grāvja un strauta vidu. Zemes vienības ar kadastra apzīmējumu 70860140024 robežas noteikta ar grafisko (ierādīšanas) metodi, kas nenodrošina augstu precizitātes pakāpi zemes robežu noteikšanai un attēlošanai zemes robežu plānā un Kadastra informācijas sistēmas telpiskajos datos (kadastra kartē) – strauta izvietojums nav bijis precīzi attēlots grafiskajā materiālā (</w:t>
      </w:r>
      <w:proofErr w:type="spellStart"/>
      <w:r w:rsidRPr="006B4FD6">
        <w:rPr>
          <w:rFonts w:ascii="Times New Roman" w:eastAsia="Calibri" w:hAnsi="Times New Roman" w:cs="Times New Roman"/>
          <w:kern w:val="0"/>
          <w:sz w:val="24"/>
          <w:szCs w:val="24"/>
          <w14:ligatures w14:val="none"/>
        </w:rPr>
        <w:t>fotoplānā</w:t>
      </w:r>
      <w:proofErr w:type="spellEnd"/>
      <w:r w:rsidRPr="006B4FD6">
        <w:rPr>
          <w:rFonts w:ascii="Times New Roman" w:eastAsia="Calibri" w:hAnsi="Times New Roman" w:cs="Times New Roman"/>
          <w:kern w:val="0"/>
          <w:sz w:val="24"/>
          <w:szCs w:val="24"/>
          <w14:ligatures w14:val="none"/>
        </w:rPr>
        <w:t xml:space="preserve">). Šobrīd precīzi attēlojot strauta atrašanās vietu jāsecina, ka tas pietuvojies </w:t>
      </w:r>
      <w:proofErr w:type="spellStart"/>
      <w:r w:rsidRPr="006B4FD6">
        <w:rPr>
          <w:rFonts w:ascii="Times New Roman" w:eastAsia="Calibri" w:hAnsi="Times New Roman" w:cs="Times New Roman"/>
          <w:kern w:val="0"/>
          <w:sz w:val="24"/>
          <w:szCs w:val="24"/>
          <w14:ligatures w14:val="none"/>
        </w:rPr>
        <w:t>pierobežniekam</w:t>
      </w:r>
      <w:proofErr w:type="spellEnd"/>
      <w:r w:rsidRPr="006B4FD6">
        <w:rPr>
          <w:rFonts w:ascii="Times New Roman" w:eastAsia="Calibri" w:hAnsi="Times New Roman" w:cs="Times New Roman"/>
          <w:kern w:val="0"/>
          <w:sz w:val="24"/>
          <w:szCs w:val="24"/>
          <w14:ligatures w14:val="none"/>
        </w:rPr>
        <w:t xml:space="preserve"> – zemes vienībai ar kadastra apzīmējumu  70860140140, kas ir valsts vietējais autoceļš V874 Saikava-</w:t>
      </w:r>
      <w:proofErr w:type="spellStart"/>
      <w:r w:rsidRPr="006B4FD6">
        <w:rPr>
          <w:rFonts w:ascii="Times New Roman" w:eastAsia="Calibri" w:hAnsi="Times New Roman" w:cs="Times New Roman"/>
          <w:kern w:val="0"/>
          <w:sz w:val="24"/>
          <w:szCs w:val="24"/>
          <w14:ligatures w14:val="none"/>
        </w:rPr>
        <w:t>Trakši</w:t>
      </w:r>
      <w:proofErr w:type="spellEnd"/>
      <w:r w:rsidRPr="006B4FD6">
        <w:rPr>
          <w:rFonts w:ascii="Times New Roman" w:eastAsia="Calibri" w:hAnsi="Times New Roman" w:cs="Times New Roman"/>
          <w:kern w:val="0"/>
          <w:sz w:val="24"/>
          <w:szCs w:val="24"/>
          <w14:ligatures w14:val="none"/>
        </w:rPr>
        <w:t xml:space="preserve">-Prauliena un kuram ir noteikta aizsargjosla. Līdz ar to objektīvi zemes vienība ar kadastra apzīmējumu 70860140229 tiek sadalīta un veidojas </w:t>
      </w:r>
      <w:proofErr w:type="spellStart"/>
      <w:r w:rsidRPr="006B4FD6">
        <w:rPr>
          <w:rFonts w:ascii="Times New Roman" w:eastAsia="Calibri" w:hAnsi="Times New Roman" w:cs="Times New Roman"/>
          <w:kern w:val="0"/>
          <w:sz w:val="24"/>
          <w:szCs w:val="24"/>
          <w14:ligatures w14:val="none"/>
        </w:rPr>
        <w:t>starpgabali</w:t>
      </w:r>
      <w:proofErr w:type="spellEnd"/>
      <w:r w:rsidRPr="006B4FD6">
        <w:rPr>
          <w:rFonts w:ascii="Times New Roman" w:eastAsia="Calibri" w:hAnsi="Times New Roman" w:cs="Times New Roman"/>
          <w:kern w:val="0"/>
          <w:sz w:val="24"/>
          <w:szCs w:val="24"/>
          <w14:ligatures w14:val="none"/>
        </w:rPr>
        <w:t>.</w:t>
      </w:r>
    </w:p>
    <w:p w14:paraId="0782AD6A" w14:textId="055EC482" w:rsidR="006B4FD6" w:rsidRPr="006B4FD6" w:rsidRDefault="006B4FD6" w:rsidP="006B4FD6">
      <w:pPr>
        <w:spacing w:after="0" w:line="240" w:lineRule="auto"/>
        <w:ind w:firstLine="720"/>
        <w:jc w:val="both"/>
        <w:rPr>
          <w:rFonts w:ascii="Times New Roman" w:eastAsia="Calibri" w:hAnsi="Times New Roman" w:cs="Times New Roman"/>
          <w:iCs/>
          <w:kern w:val="0"/>
          <w:sz w:val="24"/>
          <w:szCs w:val="24"/>
          <w14:ligatures w14:val="none"/>
        </w:rPr>
      </w:pPr>
      <w:r w:rsidRPr="006B4FD6">
        <w:rPr>
          <w:rFonts w:ascii="Times New Roman" w:eastAsia="Calibri" w:hAnsi="Times New Roman" w:cs="Times New Roman"/>
          <w:kern w:val="0"/>
          <w:sz w:val="24"/>
          <w:szCs w:val="24"/>
          <w14:ligatures w14:val="none"/>
        </w:rPr>
        <w:t xml:space="preserve">Pamatojoties uz augstā minēto un ņemot vērā </w:t>
      </w:r>
      <w:r w:rsidRPr="006B4FD6">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6B4FD6">
        <w:rPr>
          <w:rFonts w:ascii="Times New Roman" w:eastAsia="Calibri" w:hAnsi="Times New Roman" w:cs="Times New Roman"/>
          <w:i/>
          <w:kern w:val="0"/>
          <w:sz w:val="24"/>
          <w14:ligatures w14:val="none"/>
        </w:rPr>
        <w:t xml:space="preserve">ka </w:t>
      </w:r>
      <w:r w:rsidRPr="006B4FD6">
        <w:rPr>
          <w:rFonts w:ascii="Times New Roman" w:eastAsia="Times New Roman" w:hAnsi="Times New Roman" w:cs="Times New Roman"/>
          <w:i/>
          <w:kern w:val="0"/>
          <w:sz w:val="24"/>
          <w:szCs w:val="24"/>
          <w:lang w:eastAsia="lv-LV"/>
          <w14:ligatures w14:val="none"/>
        </w:rPr>
        <w:t xml:space="preserve">Izstrādājot </w:t>
      </w:r>
      <w:proofErr w:type="spellStart"/>
      <w:r w:rsidRPr="006B4FD6">
        <w:rPr>
          <w:rFonts w:ascii="Times New Roman" w:eastAsia="Times New Roman" w:hAnsi="Times New Roman" w:cs="Times New Roman"/>
          <w:i/>
          <w:kern w:val="0"/>
          <w:sz w:val="24"/>
          <w:szCs w:val="24"/>
          <w:lang w:eastAsia="lv-LV"/>
          <w14:ligatures w14:val="none"/>
        </w:rPr>
        <w:t>lokālplānojumus</w:t>
      </w:r>
      <w:proofErr w:type="spellEnd"/>
      <w:r w:rsidRPr="006B4FD6">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w:t>
      </w:r>
      <w:r w:rsidRPr="006B4FD6">
        <w:rPr>
          <w:rFonts w:ascii="Times New Roman" w:eastAsia="Times New Roman" w:hAnsi="Times New Roman" w:cs="Times New Roman"/>
          <w:i/>
          <w:kern w:val="0"/>
          <w:sz w:val="24"/>
          <w:szCs w:val="24"/>
          <w:lang w:eastAsia="lv-LV"/>
          <w14:ligatures w14:val="none"/>
        </w:rPr>
        <w:lastRenderedPageBreak/>
        <w:t xml:space="preserve">iespējas, esošās apbūves un zemes vienību robežu struktūru, kā arī dabiskos robežu elementus, pieļaujama atsevišķu zemes vienību minimālās platības samazināšana, kas atsevišķi saskaņojama pašvaldības domes sēdē, </w:t>
      </w:r>
      <w:r w:rsidRPr="006B4FD6">
        <w:rPr>
          <w:rFonts w:ascii="Times New Roman" w:eastAsia="Times New Roman" w:hAnsi="Times New Roman" w:cs="Times New Roman"/>
          <w:iCs/>
          <w:kern w:val="0"/>
          <w:sz w:val="24"/>
          <w:szCs w:val="24"/>
          <w:lang w:eastAsia="lv-LV"/>
          <w14:ligatures w14:val="none"/>
        </w:rPr>
        <w:t>pieļaujama zemes gabala sadalīšana atbilstoši 1.</w:t>
      </w:r>
      <w:r w:rsidR="00F958DD">
        <w:rPr>
          <w:rFonts w:ascii="Times New Roman" w:eastAsia="Times New Roman" w:hAnsi="Times New Roman" w:cs="Times New Roman"/>
          <w:iCs/>
          <w:kern w:val="0"/>
          <w:sz w:val="24"/>
          <w:szCs w:val="24"/>
          <w:lang w:eastAsia="lv-LV"/>
          <w14:ligatures w14:val="none"/>
        </w:rPr>
        <w:t> </w:t>
      </w:r>
      <w:r w:rsidRPr="006B4FD6">
        <w:rPr>
          <w:rFonts w:ascii="Times New Roman" w:eastAsia="Times New Roman" w:hAnsi="Times New Roman" w:cs="Times New Roman"/>
          <w:iCs/>
          <w:kern w:val="0"/>
          <w:sz w:val="24"/>
          <w:szCs w:val="24"/>
          <w:lang w:eastAsia="lv-LV"/>
          <w14:ligatures w14:val="none"/>
        </w:rPr>
        <w:t xml:space="preserve">pielikumam. </w:t>
      </w:r>
    </w:p>
    <w:p w14:paraId="3B437D38" w14:textId="77777777" w:rsidR="006B4FD6" w:rsidRPr="006B4FD6" w:rsidRDefault="006B4FD6" w:rsidP="006B4FD6">
      <w:pPr>
        <w:suppressAutoHyphens/>
        <w:spacing w:after="0" w:line="240" w:lineRule="auto"/>
        <w:ind w:firstLine="720"/>
        <w:jc w:val="both"/>
        <w:rPr>
          <w:rFonts w:ascii="Times New Roman" w:eastAsia="Calibri" w:hAnsi="Times New Roman" w:cs="Times New Roman"/>
          <w:kern w:val="0"/>
          <w:sz w:val="24"/>
          <w:szCs w:val="24"/>
          <w14:ligatures w14:val="none"/>
        </w:rPr>
      </w:pPr>
      <w:r w:rsidRPr="006B4FD6">
        <w:rPr>
          <w:rFonts w:ascii="Times New Roman" w:eastAsia="Calibri" w:hAnsi="Times New Roman" w:cs="Times New Roman"/>
          <w:kern w:val="0"/>
          <w:sz w:val="24"/>
          <w:szCs w:val="24"/>
          <w14:ligatures w14:val="none"/>
        </w:rPr>
        <w:t>Zemes vienība ar kadastra apzīmējumu 70860140229 (platība 1,9 ha) ir piekritīga Madonas novada pašvaldībai. Saskaņā ar Valsts zemes dienesta nekustamā īpašuma Valsts kadastra informācijas sistēmā pieejamo informāciju, nekustamais īpašums ar kadastra numuru 70860140176, kā sastāvā ir zemes vienība ar kadastra apzīmējumu 70860140229, nav ierakstīts zemesgrāmatā.</w:t>
      </w:r>
      <w:r w:rsidRPr="006B4FD6">
        <w:rPr>
          <w:rFonts w:ascii="Times New Roman" w:eastAsia="Calibri" w:hAnsi="Times New Roman" w:cs="Times New Roman"/>
          <w:iCs/>
          <w:kern w:val="0"/>
          <w:sz w:val="24"/>
          <w:szCs w:val="24"/>
          <w14:ligatures w14:val="none"/>
        </w:rPr>
        <w:t xml:space="preserve"> </w:t>
      </w:r>
      <w:r w:rsidRPr="006B4FD6">
        <w:rPr>
          <w:rFonts w:ascii="Times New Roman" w:eastAsia="Times New Roman" w:hAnsi="Times New Roman" w:cs="Times New Roman"/>
          <w:iCs/>
          <w:kern w:val="0"/>
          <w:sz w:val="24"/>
          <w:szCs w:val="24"/>
          <w14:ligatures w14:val="none"/>
        </w:rPr>
        <w:t>Zemes ierīcības likuma, Pārejas noteikumu 1. punkts nosaka,</w:t>
      </w:r>
      <w:r w:rsidRPr="006B4FD6">
        <w:rPr>
          <w:rFonts w:ascii="Times New Roman" w:eastAsia="Times New Roman" w:hAnsi="Times New Roman" w:cs="Times New Roman"/>
          <w:i/>
          <w:kern w:val="0"/>
          <w:sz w:val="24"/>
          <w:szCs w:val="24"/>
          <w14:ligatures w14:val="none"/>
        </w:rPr>
        <w:t xml:space="preserve"> ka </w:t>
      </w:r>
      <w:r w:rsidRPr="006B4FD6">
        <w:rPr>
          <w:rFonts w:ascii="Times New Roman" w:eastAsia="Times New Roman" w:hAnsi="Times New Roman" w:cs="Times New Roman"/>
          <w:i/>
          <w:iCs/>
          <w:kern w:val="0"/>
          <w:sz w:val="24"/>
          <w:szCs w:val="24"/>
          <w14:ligatures w14:val="none"/>
        </w:rPr>
        <w:t>l</w:t>
      </w:r>
      <w:r w:rsidRPr="006B4FD6">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6B4FD6">
        <w:rPr>
          <w:rFonts w:ascii="Times New Roman" w:eastAsia="Calibri" w:hAnsi="Times New Roman" w:cs="Times New Roman"/>
          <w:i/>
          <w:kern w:val="0"/>
          <w:sz w:val="24"/>
          <w14:ligatures w14:val="none"/>
        </w:rPr>
        <w:t xml:space="preserve"> </w:t>
      </w:r>
      <w:r w:rsidRPr="006B4FD6">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6B4FD6">
        <w:rPr>
          <w:rFonts w:ascii="Times New Roman" w:eastAsia="Calibri" w:hAnsi="Times New Roman" w:cs="Times New Roman"/>
          <w:i/>
          <w:kern w:val="0"/>
          <w:sz w:val="24"/>
          <w14:ligatures w14:val="none"/>
        </w:rPr>
        <w:t>.</w:t>
      </w:r>
      <w:r w:rsidRPr="006B4FD6">
        <w:rPr>
          <w:rFonts w:ascii="Times New Roman" w:eastAsia="Calibri" w:hAnsi="Times New Roman" w:cs="Times New Roman"/>
          <w:kern w:val="0"/>
          <w:sz w:val="24"/>
          <w:szCs w:val="24"/>
          <w14:ligatures w14:val="none"/>
        </w:rPr>
        <w:t xml:space="preserve"> </w:t>
      </w:r>
    </w:p>
    <w:p w14:paraId="44E60134" w14:textId="03C2E335" w:rsidR="00F16E26" w:rsidRDefault="006B4FD6" w:rsidP="00F16E26">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6B4FD6">
        <w:rPr>
          <w:rFonts w:ascii="Times New Roman" w:eastAsia="Calibri" w:hAnsi="Times New Roman" w:cs="Times New Roman"/>
          <w:kern w:val="0"/>
          <w:sz w:val="24"/>
          <w:szCs w:val="24"/>
          <w14:ligatures w14:val="none"/>
        </w:rPr>
        <w:t>Saskaņā ar grafisko pielikumu (1. pielikums) un pamatojoties uz Nekustamā īpašuma</w:t>
      </w:r>
      <w:r w:rsidRPr="006B4FD6">
        <w:rPr>
          <w:rFonts w:ascii="Times New Roman" w:eastAsia="Calibri" w:hAnsi="Times New Roman" w:cs="Times New Roman"/>
          <w:iCs/>
          <w:kern w:val="0"/>
          <w:sz w:val="24"/>
          <w14:ligatures w14:val="none"/>
        </w:rPr>
        <w:t xml:space="preserve"> valsts kadastra likuma, pirmās daļas, 9. panta, 1. punktu un </w:t>
      </w:r>
      <w:r w:rsidRPr="006B4FD6">
        <w:rPr>
          <w:rFonts w:ascii="Times New Roman" w:eastAsia="Times New Roman" w:hAnsi="Times New Roman" w:cs="Times New Roman"/>
          <w:iCs/>
          <w:kern w:val="0"/>
          <w:sz w:val="24"/>
          <w:szCs w:val="24"/>
          <w14:ligatures w14:val="none"/>
        </w:rPr>
        <w:t>Ministru kabineta 2006. gada  20. jūnija noteikumiem Nr. 496 “</w:t>
      </w:r>
      <w:r w:rsidRPr="006B4FD6">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6B4FD6">
        <w:rPr>
          <w:rFonts w:ascii="Times New Roman" w:eastAsia="Times New Roman" w:hAnsi="Times New Roman" w:cs="Times New Roman"/>
          <w:iCs/>
          <w:kern w:val="0"/>
          <w:sz w:val="24"/>
          <w:szCs w:val="24"/>
          <w14:ligatures w14:val="none"/>
        </w:rPr>
        <w:t xml:space="preserve">”, </w:t>
      </w:r>
      <w:r w:rsidRPr="006B4FD6">
        <w:rPr>
          <w:rFonts w:ascii="Times New Roman" w:eastAsia="Calibri" w:hAnsi="Times New Roman" w:cs="Times New Roman"/>
          <w:iCs/>
          <w:kern w:val="0"/>
          <w:sz w:val="24"/>
          <w14:ligatures w14:val="none"/>
        </w:rPr>
        <w:t xml:space="preserve">16.1. apakšpunktu, Ministru kabineta 2021. gada 29. jūnija noteikumu Nr. 455 “Adresācijas noteikumi” 12. punktu </w:t>
      </w:r>
      <w:r w:rsidRPr="006B4FD6">
        <w:rPr>
          <w:rFonts w:ascii="Times New Roman" w:eastAsia="Times New Roman" w:hAnsi="Times New Roman" w:cs="Times New Roman"/>
          <w:iCs/>
          <w:kern w:val="0"/>
          <w:sz w:val="24"/>
          <w:szCs w:val="24"/>
          <w14:ligatures w14:val="none"/>
        </w:rPr>
        <w:t xml:space="preserve">un </w:t>
      </w:r>
      <w:r w:rsidRPr="006B4FD6">
        <w:rPr>
          <w:rFonts w:ascii="Times New Roman" w:eastAsia="Calibri" w:hAnsi="Times New Roman" w:cs="Times New Roman"/>
          <w:iCs/>
          <w:kern w:val="0"/>
          <w:sz w:val="24"/>
          <w14:ligatures w14:val="none"/>
        </w:rPr>
        <w:t>Madonas novada saistošie noteikumi Nr. 15 "Madonas novada Teritorijas plānojuma 2013.-2025. gadam Teritorijas izmantošanas un apbūves noteikumi un Grafiskā daļa",</w:t>
      </w:r>
      <w:r w:rsidRPr="006B4FD6">
        <w:rPr>
          <w:rFonts w:ascii="Times New Roman" w:eastAsia="Times New Roman" w:hAnsi="Times New Roman" w:cs="Times New Roman"/>
          <w:iCs/>
          <w:kern w:val="0"/>
          <w:sz w:val="24"/>
          <w:szCs w:val="24"/>
          <w14:ligatures w14:val="none"/>
        </w:rPr>
        <w:t xml:space="preserve"> </w:t>
      </w:r>
      <w:r w:rsidR="00F958DD">
        <w:rPr>
          <w:rFonts w:ascii="Times New Roman" w:eastAsia="Times New Roman" w:hAnsi="Times New Roman" w:cs="Times New Roman"/>
          <w:iCs/>
          <w:kern w:val="0"/>
          <w:sz w:val="24"/>
          <w:szCs w:val="24"/>
          <w14:ligatures w14:val="none"/>
        </w:rPr>
        <w:t xml:space="preserve">ņemot vērā 17.12.2025. Attīstības komitejas atzinumu, </w:t>
      </w:r>
      <w:r w:rsidR="00B77325">
        <w:rPr>
          <w:rFonts w:ascii="Times New Roman" w:hAnsi="Times New Roman" w:cs="Times New Roman"/>
          <w:b/>
          <w:kern w:val="0"/>
          <w:sz w:val="24"/>
          <w:szCs w:val="24"/>
          <w14:ligatures w14:val="none"/>
        </w:rPr>
        <w:t xml:space="preserve">atklāti balsojot: PAR – 18 </w:t>
      </w:r>
      <w:r w:rsidR="00B77325">
        <w:rPr>
          <w:rFonts w:ascii="Times New Roman" w:hAnsi="Times New Roman" w:cs="Times New Roman"/>
          <w:kern w:val="0"/>
          <w:sz w:val="24"/>
          <w:szCs w:val="24"/>
          <w14:ligatures w14:val="none"/>
        </w:rPr>
        <w:t>(</w:t>
      </w:r>
      <w:r w:rsidR="00B77325">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B77325">
        <w:rPr>
          <w:rFonts w:ascii="Times New Roman" w:hAnsi="Times New Roman" w:cs="Times New Roman"/>
          <w:kern w:val="0"/>
          <w:sz w:val="24"/>
          <w:szCs w:val="24"/>
          <w14:ligatures w14:val="none"/>
        </w:rPr>
        <w:t xml:space="preserve">), </w:t>
      </w:r>
      <w:r w:rsidR="00B77325">
        <w:rPr>
          <w:rFonts w:ascii="Times New Roman" w:hAnsi="Times New Roman" w:cs="Times New Roman"/>
          <w:b/>
          <w:kern w:val="0"/>
          <w:sz w:val="24"/>
          <w:szCs w:val="24"/>
          <w14:ligatures w14:val="none"/>
        </w:rPr>
        <w:t xml:space="preserve">PRET </w:t>
      </w:r>
      <w:r w:rsidR="00B77325">
        <w:rPr>
          <w:rFonts w:ascii="Times New Roman" w:hAnsi="Times New Roman" w:cs="Times New Roman"/>
          <w:b/>
          <w:bCs/>
          <w:kern w:val="0"/>
          <w:sz w:val="24"/>
          <w:szCs w:val="24"/>
          <w14:ligatures w14:val="none"/>
        </w:rPr>
        <w:t>– NAV</w:t>
      </w:r>
      <w:r w:rsidR="00B77325">
        <w:rPr>
          <w:rFonts w:ascii="Times New Roman" w:hAnsi="Times New Roman" w:cs="Times New Roman"/>
          <w:b/>
          <w:kern w:val="0"/>
          <w:sz w:val="24"/>
          <w:szCs w:val="24"/>
          <w14:ligatures w14:val="none"/>
        </w:rPr>
        <w:t>, ATTURAS – NAV,</w:t>
      </w:r>
      <w:r w:rsidR="00B77325">
        <w:rPr>
          <w:rFonts w:ascii="Times New Roman" w:hAnsi="Times New Roman" w:cs="Times New Roman"/>
          <w:kern w:val="0"/>
          <w:sz w:val="24"/>
          <w:szCs w:val="24"/>
          <w14:ligatures w14:val="none"/>
        </w:rPr>
        <w:t xml:space="preserve"> Madonas novada pašvaldības dome </w:t>
      </w:r>
      <w:r w:rsidR="00B77325">
        <w:rPr>
          <w:rFonts w:ascii="Times New Roman" w:hAnsi="Times New Roman" w:cs="Times New Roman"/>
          <w:b/>
          <w:kern w:val="0"/>
          <w:sz w:val="24"/>
          <w:szCs w:val="24"/>
          <w14:ligatures w14:val="none"/>
        </w:rPr>
        <w:t>NOLEMJ:</w:t>
      </w:r>
      <w:r w:rsidR="00B77325">
        <w:rPr>
          <w:rFonts w:ascii="Times New Roman" w:eastAsia="Calibri" w:hAnsi="Times New Roman" w:cs="Times New Roman"/>
          <w:b/>
          <w:kern w:val="0"/>
          <w:sz w:val="24"/>
          <w:szCs w:val="24"/>
          <w:lang w:eastAsia="hi-IN" w:bidi="hi-IN"/>
          <w14:ligatures w14:val="none"/>
        </w:rPr>
        <w:t xml:space="preserve">  </w:t>
      </w:r>
      <w:r w:rsidR="00B77325">
        <w:rPr>
          <w:rFonts w:ascii="Times New Roman" w:eastAsia="Calibri" w:hAnsi="Times New Roman" w:cs="Times New Roman"/>
          <w:b/>
          <w:sz w:val="24"/>
          <w:szCs w:val="24"/>
          <w:lang w:eastAsia="hi-IN" w:bidi="hi-IN"/>
          <w14:ligatures w14:val="none"/>
        </w:rPr>
        <w:t xml:space="preserve">   </w:t>
      </w:r>
    </w:p>
    <w:p w14:paraId="1C7030E9" w14:textId="77777777" w:rsidR="00B77325" w:rsidRPr="006B4FD6" w:rsidRDefault="00B77325" w:rsidP="00F16E26">
      <w:pPr>
        <w:suppressAutoHyphens/>
        <w:spacing w:after="0" w:line="240" w:lineRule="auto"/>
        <w:ind w:right="-1" w:firstLine="720"/>
        <w:jc w:val="both"/>
        <w:rPr>
          <w:rFonts w:ascii="Times New Roman" w:eastAsia="Times New Roman" w:hAnsi="Times New Roman" w:cs="Times New Roman"/>
          <w:iCs/>
          <w:kern w:val="0"/>
          <w:sz w:val="24"/>
          <w:szCs w:val="24"/>
          <w14:ligatures w14:val="none"/>
        </w:rPr>
      </w:pPr>
    </w:p>
    <w:p w14:paraId="698ACD0C" w14:textId="77777777" w:rsidR="006B4FD6" w:rsidRPr="006B4FD6" w:rsidRDefault="006B4FD6" w:rsidP="006B4FD6">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6B4FD6">
        <w:rPr>
          <w:rFonts w:ascii="Times New Roman" w:eastAsia="Times New Roman" w:hAnsi="Times New Roman" w:cs="Times New Roman"/>
          <w:iCs/>
          <w:kern w:val="0"/>
          <w:sz w:val="24"/>
          <w:szCs w:val="24"/>
          <w14:ligatures w14:val="none"/>
        </w:rPr>
        <w:t>Piekrist</w:t>
      </w:r>
      <w:r w:rsidRPr="006B4FD6">
        <w:rPr>
          <w:rFonts w:ascii="Times New Roman" w:eastAsia="Times New Roman" w:hAnsi="Times New Roman" w:cs="Times New Roman"/>
          <w:b/>
          <w:bCs/>
          <w:iCs/>
          <w:kern w:val="0"/>
          <w:sz w:val="24"/>
          <w:szCs w:val="24"/>
          <w14:ligatures w14:val="none"/>
        </w:rPr>
        <w:t xml:space="preserve"> sadalīt</w:t>
      </w:r>
      <w:r w:rsidRPr="006B4FD6">
        <w:rPr>
          <w:rFonts w:ascii="Times New Roman" w:eastAsia="Times New Roman" w:hAnsi="Times New Roman" w:cs="Times New Roman"/>
          <w:iCs/>
          <w:kern w:val="0"/>
          <w:sz w:val="24"/>
          <w:szCs w:val="24"/>
          <w14:ligatures w14:val="none"/>
        </w:rPr>
        <w:t xml:space="preserve"> pašvaldībai piekrītošo zemes vienību ar kadastra apzīmējumu 70860140229</w:t>
      </w:r>
      <w:r w:rsidRPr="006B4FD6">
        <w:rPr>
          <w:rFonts w:ascii="Times New Roman" w:eastAsia="Calibri" w:hAnsi="Times New Roman" w:cs="Times New Roman"/>
          <w:iCs/>
          <w:kern w:val="0"/>
          <w:sz w:val="24"/>
          <w:szCs w:val="24"/>
          <w14:ligatures w14:val="none"/>
        </w:rPr>
        <w:t xml:space="preserve"> (kopējā platība 1,9 ha)</w:t>
      </w:r>
      <w:r w:rsidRPr="006B4FD6">
        <w:rPr>
          <w:rFonts w:ascii="Times New Roman" w:eastAsia="Times New Roman" w:hAnsi="Times New Roman" w:cs="Times New Roman"/>
          <w:iCs/>
          <w:kern w:val="0"/>
          <w:sz w:val="24"/>
          <w:szCs w:val="24"/>
          <w14:ligatures w14:val="none"/>
        </w:rPr>
        <w:t>, trīs daļās atbilstoši pielikumam (1. pielikums).</w:t>
      </w:r>
      <w:bookmarkStart w:id="526" w:name="_Hlk42765849"/>
    </w:p>
    <w:p w14:paraId="0CE9268B" w14:textId="77777777" w:rsidR="006B4FD6" w:rsidRPr="006B4FD6" w:rsidRDefault="006B4FD6" w:rsidP="006B4FD6">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B4FD6">
        <w:rPr>
          <w:rFonts w:ascii="Times New Roman" w:eastAsia="Times New Roman" w:hAnsi="Times New Roman" w:cs="Times New Roman"/>
          <w:iCs/>
          <w:kern w:val="0"/>
          <w:sz w:val="24"/>
          <w:szCs w:val="24"/>
          <w14:ligatures w14:val="none"/>
        </w:rPr>
        <w:t>Jaunveidojamo</w:t>
      </w:r>
      <w:proofErr w:type="spellEnd"/>
      <w:r w:rsidRPr="006B4FD6">
        <w:rPr>
          <w:rFonts w:ascii="Times New Roman" w:eastAsia="Times New Roman" w:hAnsi="Times New Roman" w:cs="Times New Roman"/>
          <w:iCs/>
          <w:kern w:val="0"/>
          <w:sz w:val="24"/>
          <w:szCs w:val="24"/>
          <w14:ligatures w14:val="none"/>
        </w:rPr>
        <w:t xml:space="preserve"> zemes vienību </w:t>
      </w:r>
      <w:bookmarkEnd w:id="526"/>
      <w:r w:rsidRPr="006B4FD6">
        <w:rPr>
          <w:rFonts w:ascii="Times New Roman" w:eastAsia="Times New Roman" w:hAnsi="Times New Roman" w:cs="Times New Roman"/>
          <w:iCs/>
          <w:kern w:val="0"/>
          <w:sz w:val="24"/>
          <w:szCs w:val="24"/>
          <w14:ligatures w14:val="none"/>
        </w:rPr>
        <w:t xml:space="preserve">aptuveni 1,54 ha platībā (pēc kadastrālās uzmērīšanas zemes vienības platība var tikt precizēta) </w:t>
      </w:r>
      <w:bookmarkStart w:id="527" w:name="_Hlk42765968"/>
      <w:r w:rsidRPr="006B4FD6">
        <w:rPr>
          <w:rFonts w:ascii="Times New Roman" w:eastAsia="Times New Roman" w:hAnsi="Times New Roman" w:cs="Times New Roman"/>
          <w:b/>
          <w:bCs/>
          <w:iCs/>
          <w:kern w:val="0"/>
          <w:sz w:val="24"/>
          <w:szCs w:val="24"/>
          <w14:ligatures w14:val="none"/>
        </w:rPr>
        <w:t>saglabāt</w:t>
      </w:r>
      <w:r w:rsidRPr="006B4FD6">
        <w:rPr>
          <w:rFonts w:ascii="Times New Roman" w:eastAsia="Times New Roman" w:hAnsi="Times New Roman" w:cs="Times New Roman"/>
          <w:iCs/>
          <w:kern w:val="0"/>
          <w:sz w:val="24"/>
          <w:szCs w:val="24"/>
          <w14:ligatures w14:val="none"/>
        </w:rPr>
        <w:t xml:space="preserve"> esošā nekustamā īpašuma “Gusti” (kadastra numurs 70860140176) sastāvā un </w:t>
      </w:r>
      <w:r w:rsidRPr="006B4FD6">
        <w:rPr>
          <w:rFonts w:ascii="Times New Roman" w:eastAsia="Times New Roman" w:hAnsi="Times New Roman" w:cs="Times New Roman"/>
          <w:b/>
          <w:bCs/>
          <w:iCs/>
          <w:kern w:val="0"/>
          <w:sz w:val="24"/>
          <w:szCs w:val="24"/>
          <w14:ligatures w14:val="none"/>
        </w:rPr>
        <w:t xml:space="preserve">noteikt </w:t>
      </w:r>
      <w:r w:rsidRPr="006B4FD6">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1,54 ha platībā.</w:t>
      </w:r>
    </w:p>
    <w:p w14:paraId="67786C86" w14:textId="77777777" w:rsidR="006B4FD6" w:rsidRPr="006B4FD6" w:rsidRDefault="006B4FD6" w:rsidP="006B4FD6">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B4FD6">
        <w:rPr>
          <w:rFonts w:ascii="Times New Roman" w:eastAsia="Times New Roman" w:hAnsi="Times New Roman" w:cs="Times New Roman"/>
          <w:iCs/>
          <w:kern w:val="0"/>
          <w:sz w:val="24"/>
          <w:szCs w:val="24"/>
          <w14:ligatures w14:val="none"/>
        </w:rPr>
        <w:t>Jaunveidojamās</w:t>
      </w:r>
      <w:proofErr w:type="spellEnd"/>
      <w:r w:rsidRPr="006B4FD6">
        <w:rPr>
          <w:rFonts w:ascii="Times New Roman" w:eastAsia="Times New Roman" w:hAnsi="Times New Roman" w:cs="Times New Roman"/>
          <w:iCs/>
          <w:kern w:val="0"/>
          <w:sz w:val="24"/>
          <w:szCs w:val="24"/>
          <w14:ligatures w14:val="none"/>
        </w:rPr>
        <w:t xml:space="preserve"> zemes vienības aptuveni 0,01 ha un 0,1 ha platībās (pēc kadastrālās uzmērīšanas zemes vienības platība var tikt precizēta) </w:t>
      </w:r>
      <w:r w:rsidRPr="006B4FD6">
        <w:rPr>
          <w:rFonts w:ascii="Times New Roman" w:eastAsia="Times New Roman" w:hAnsi="Times New Roman" w:cs="Times New Roman"/>
          <w:b/>
          <w:bCs/>
          <w:iCs/>
          <w:kern w:val="0"/>
          <w:sz w:val="24"/>
          <w:szCs w:val="24"/>
          <w14:ligatures w14:val="none"/>
        </w:rPr>
        <w:t>iekļaut</w:t>
      </w:r>
      <w:r w:rsidRPr="006B4FD6">
        <w:rPr>
          <w:rFonts w:ascii="Times New Roman" w:eastAsia="Times New Roman" w:hAnsi="Times New Roman" w:cs="Times New Roman"/>
          <w:iCs/>
          <w:kern w:val="0"/>
          <w:sz w:val="24"/>
          <w:szCs w:val="24"/>
          <w14:ligatures w14:val="none"/>
        </w:rPr>
        <w:t xml:space="preserve"> jauna nekustamā īpašuma sastāvā, kam piešķirt nosaukumu “Mazie Gusti”, Praulienas pagastā, Madonas novadā un </w:t>
      </w:r>
      <w:r w:rsidRPr="006B4FD6">
        <w:rPr>
          <w:rFonts w:ascii="Times New Roman" w:eastAsia="Times New Roman" w:hAnsi="Times New Roman" w:cs="Times New Roman"/>
          <w:b/>
          <w:bCs/>
          <w:iCs/>
          <w:kern w:val="0"/>
          <w:sz w:val="24"/>
          <w:szCs w:val="24"/>
          <w14:ligatures w14:val="none"/>
        </w:rPr>
        <w:t>noteikt</w:t>
      </w:r>
      <w:r w:rsidRPr="006B4FD6">
        <w:rPr>
          <w:rFonts w:ascii="Times New Roman" w:eastAsia="Times New Roman" w:hAnsi="Times New Roman" w:cs="Times New Roman"/>
          <w:iCs/>
          <w:kern w:val="0"/>
          <w:sz w:val="24"/>
          <w:szCs w:val="24"/>
          <w14:ligatures w14:val="none"/>
        </w:rPr>
        <w:t xml:space="preserve"> nekustamā īpašuma lietošanas mērķi - zeme, uz kuras galvenā saimnieciskā darbība ir lauksaimniecība (NĪLM kods 0101) 0,01 ha un 0,1 ha platībās.</w:t>
      </w:r>
    </w:p>
    <w:p w14:paraId="11E83C34" w14:textId="77777777" w:rsidR="006B4FD6" w:rsidRPr="006B4FD6" w:rsidRDefault="006B4FD6" w:rsidP="006B4FD6">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B4FD6">
        <w:rPr>
          <w:rFonts w:ascii="Times New Roman" w:eastAsia="Times New Roman" w:hAnsi="Times New Roman" w:cs="Times New Roman"/>
          <w:iCs/>
          <w:kern w:val="0"/>
          <w:sz w:val="24"/>
          <w:szCs w:val="24"/>
          <w14:ligatures w14:val="none"/>
        </w:rPr>
        <w:t>Jaunveidojamai</w:t>
      </w:r>
      <w:proofErr w:type="spellEnd"/>
      <w:r w:rsidRPr="006B4FD6">
        <w:rPr>
          <w:rFonts w:ascii="Times New Roman" w:eastAsia="Times New Roman" w:hAnsi="Times New Roman" w:cs="Times New Roman"/>
          <w:iCs/>
          <w:kern w:val="0"/>
          <w:sz w:val="24"/>
          <w:szCs w:val="24"/>
          <w14:ligatures w14:val="none"/>
        </w:rPr>
        <w:t xml:space="preserve"> zemes vienībai aptuveni 1,54 ha platībā (pēc kadastrālās uzmērīšanas zemes vienības platība var tikt precizēta) </w:t>
      </w:r>
      <w:r w:rsidRPr="006B4FD6">
        <w:rPr>
          <w:rFonts w:ascii="Times New Roman" w:eastAsia="Times New Roman" w:hAnsi="Times New Roman" w:cs="Times New Roman"/>
          <w:b/>
          <w:bCs/>
          <w:iCs/>
          <w:kern w:val="0"/>
          <w:sz w:val="24"/>
          <w:szCs w:val="24"/>
          <w14:ligatures w14:val="none"/>
        </w:rPr>
        <w:t>piešķirt</w:t>
      </w:r>
      <w:r w:rsidRPr="006B4FD6">
        <w:rPr>
          <w:rFonts w:ascii="Times New Roman" w:eastAsia="Times New Roman" w:hAnsi="Times New Roman" w:cs="Times New Roman"/>
          <w:iCs/>
          <w:kern w:val="0"/>
          <w:sz w:val="24"/>
          <w:szCs w:val="24"/>
          <w14:ligatures w14:val="none"/>
        </w:rPr>
        <w:t xml:space="preserve"> un ēkām ar kadastra apzīmējumiem </w:t>
      </w:r>
      <w:r w:rsidRPr="006B4FD6">
        <w:rPr>
          <w:rFonts w:ascii="Times New Roman" w:eastAsia="Times New Roman" w:hAnsi="Times New Roman" w:cs="Times New Roman"/>
          <w:kern w:val="0"/>
          <w:sz w:val="24"/>
          <w:szCs w:val="24"/>
          <w:lang w:eastAsia="lv-LV"/>
          <w14:ligatures w14:val="none"/>
        </w:rPr>
        <w:br/>
      </w:r>
      <w:r w:rsidRPr="006B4FD6">
        <w:rPr>
          <w:rFonts w:ascii="Times New Roman" w:eastAsia="Times New Roman" w:hAnsi="Times New Roman" w:cs="Times New Roman"/>
          <w:iCs/>
          <w:kern w:val="0"/>
          <w:sz w:val="24"/>
          <w:szCs w:val="24"/>
          <w14:ligatures w14:val="none"/>
        </w:rPr>
        <w:t xml:space="preserve">70860140176002 un 70860140176003 </w:t>
      </w:r>
      <w:r w:rsidRPr="006B4FD6">
        <w:rPr>
          <w:rFonts w:ascii="Times New Roman" w:eastAsia="Times New Roman" w:hAnsi="Times New Roman" w:cs="Times New Roman"/>
          <w:b/>
          <w:bCs/>
          <w:iCs/>
          <w:kern w:val="0"/>
          <w:sz w:val="24"/>
          <w:szCs w:val="24"/>
          <w14:ligatures w14:val="none"/>
        </w:rPr>
        <w:t>saglabāt</w:t>
      </w:r>
      <w:r w:rsidRPr="006B4FD6">
        <w:rPr>
          <w:rFonts w:ascii="Times New Roman" w:eastAsia="Times New Roman" w:hAnsi="Times New Roman" w:cs="Times New Roman"/>
          <w:iCs/>
          <w:kern w:val="0"/>
          <w:sz w:val="24"/>
          <w:szCs w:val="24"/>
          <w14:ligatures w14:val="none"/>
        </w:rPr>
        <w:t xml:space="preserve"> adresi “Gusti”, Praulienas pagasts, Madonas novads., LV- 4825. </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7"/>
    <w:p w14:paraId="5BF5F478" w14:textId="77777777" w:rsidR="009C60E0" w:rsidRDefault="009C60E0" w:rsidP="009C60E0">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8" w:name="_Hlk215236546"/>
      <w:bookmarkEnd w:id="229"/>
      <w:bookmarkEnd w:id="230"/>
      <w:bookmarkEnd w:id="231"/>
      <w:bookmarkEnd w:id="525"/>
      <w:r w:rsidRPr="00E07385">
        <w:rPr>
          <w:rFonts w:ascii="Times New Roman" w:eastAsia="Times New Roman" w:hAnsi="Times New Roman" w:cs="Times New Roman"/>
          <w:kern w:val="0"/>
          <w:sz w:val="24"/>
          <w:szCs w:val="24"/>
          <w:lang w:eastAsia="lv-LV"/>
          <w14:ligatures w14:val="none"/>
        </w:rPr>
        <w:t xml:space="preserve">              </w:t>
      </w:r>
      <w:bookmarkStart w:id="529"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9"/>
      <w:proofErr w:type="spellEnd"/>
    </w:p>
    <w:bookmarkEnd w:id="528"/>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proofErr w:type="spellStart"/>
      <w:r w:rsidRPr="006B4FD6">
        <w:rPr>
          <w:rFonts w:ascii="Times New Roman" w:eastAsia="Calibri" w:hAnsi="Times New Roman" w:cs="Times New Roman"/>
          <w:i/>
          <w:kern w:val="0"/>
          <w:sz w:val="24"/>
          <w:szCs w:val="24"/>
          <w14:ligatures w14:val="none"/>
        </w:rPr>
        <w:t>Dzelzkalēja</w:t>
      </w:r>
      <w:proofErr w:type="spellEnd"/>
      <w:r w:rsidRPr="006B4FD6">
        <w:rPr>
          <w:rFonts w:ascii="Times New Roman" w:eastAsia="Calibri" w:hAnsi="Times New Roman" w:cs="Times New Roman"/>
          <w:i/>
          <w:kern w:val="0"/>
          <w:sz w:val="24"/>
          <w:szCs w:val="24"/>
          <w14:ligatures w14:val="none"/>
        </w:rPr>
        <w:t xml:space="preserve">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D65B" w14:textId="77777777" w:rsidR="00843FF3" w:rsidRPr="00CA050C" w:rsidRDefault="00843FF3">
      <w:pPr>
        <w:spacing w:after="0" w:line="240" w:lineRule="auto"/>
      </w:pPr>
      <w:r w:rsidRPr="00CA050C">
        <w:separator/>
      </w:r>
    </w:p>
  </w:endnote>
  <w:endnote w:type="continuationSeparator" w:id="0">
    <w:p w14:paraId="0AB67410" w14:textId="77777777" w:rsidR="00843FF3" w:rsidRPr="00CA050C" w:rsidRDefault="00843FF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0" w:name="_Hlk202447562"/>
    <w:r w:rsidRPr="00CA050C">
      <w:rPr>
        <w:sz w:val="20"/>
        <w:szCs w:val="20"/>
      </w:rPr>
      <w:t>DOKUMENTS PARAKSTĪTS AR DROŠU ELEKTRONISKO PARAKSTU UN SATUR LAIKA ZĪMOGU</w:t>
    </w:r>
  </w:p>
  <w:bookmarkEnd w:id="530"/>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11E4" w14:textId="77777777" w:rsidR="00843FF3" w:rsidRPr="00CA050C" w:rsidRDefault="00843FF3">
      <w:pPr>
        <w:spacing w:after="0" w:line="240" w:lineRule="auto"/>
      </w:pPr>
      <w:r w:rsidRPr="00CA050C">
        <w:separator/>
      </w:r>
    </w:p>
  </w:footnote>
  <w:footnote w:type="continuationSeparator" w:id="0">
    <w:p w14:paraId="1BC51F96" w14:textId="77777777" w:rsidR="00843FF3" w:rsidRPr="00CA050C" w:rsidRDefault="00843FF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5"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0"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4"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6"/>
  </w:num>
  <w:num w:numId="2" w16cid:durableId="397828114">
    <w:abstractNumId w:val="32"/>
  </w:num>
  <w:num w:numId="3" w16cid:durableId="458183809">
    <w:abstractNumId w:val="4"/>
  </w:num>
  <w:num w:numId="4" w16cid:durableId="285307804">
    <w:abstractNumId w:val="3"/>
  </w:num>
  <w:num w:numId="5" w16cid:durableId="700129761">
    <w:abstractNumId w:val="8"/>
  </w:num>
  <w:num w:numId="6" w16cid:durableId="774591726">
    <w:abstractNumId w:val="35"/>
  </w:num>
  <w:num w:numId="7" w16cid:durableId="127713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1"/>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30"/>
  </w:num>
  <w:num w:numId="14" w16cid:durableId="1105660245">
    <w:abstractNumId w:val="17"/>
  </w:num>
  <w:num w:numId="15" w16cid:durableId="1746679010">
    <w:abstractNumId w:val="23"/>
  </w:num>
  <w:num w:numId="16" w16cid:durableId="296301744">
    <w:abstractNumId w:val="11"/>
  </w:num>
  <w:num w:numId="17" w16cid:durableId="895161506">
    <w:abstractNumId w:val="37"/>
  </w:num>
  <w:num w:numId="18" w16cid:durableId="135954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40"/>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8"/>
  </w:num>
  <w:num w:numId="29" w16cid:durableId="706948337">
    <w:abstractNumId w:val="14"/>
  </w:num>
  <w:num w:numId="30" w16cid:durableId="985357270">
    <w:abstractNumId w:val="34"/>
  </w:num>
  <w:num w:numId="31" w16cid:durableId="1651791348">
    <w:abstractNumId w:val="26"/>
  </w:num>
  <w:num w:numId="32" w16cid:durableId="2003195019">
    <w:abstractNumId w:val="33"/>
  </w:num>
  <w:num w:numId="33" w16cid:durableId="669599550">
    <w:abstractNumId w:val="6"/>
  </w:num>
  <w:num w:numId="34" w16cid:durableId="2012021380">
    <w:abstractNumId w:val="15"/>
  </w:num>
  <w:num w:numId="35" w16cid:durableId="1008870343">
    <w:abstractNumId w:val="27"/>
  </w:num>
  <w:num w:numId="36" w16cid:durableId="1114979423">
    <w:abstractNumId w:val="1"/>
  </w:num>
  <w:num w:numId="37" w16cid:durableId="1334453628">
    <w:abstractNumId w:val="22"/>
  </w:num>
  <w:num w:numId="38" w16cid:durableId="1053890929">
    <w:abstractNumId w:val="39"/>
  </w:num>
  <w:num w:numId="39" w16cid:durableId="410464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103"/>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3FF3"/>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325"/>
    <w:rsid w:val="00B77998"/>
    <w:rsid w:val="00B81B0C"/>
    <w:rsid w:val="00B8490C"/>
    <w:rsid w:val="00B8551E"/>
    <w:rsid w:val="00B87612"/>
    <w:rsid w:val="00B9157D"/>
    <w:rsid w:val="00B91882"/>
    <w:rsid w:val="00B92563"/>
    <w:rsid w:val="00B9366B"/>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C9D"/>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A6A83"/>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6E26"/>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582"/>
    <w:rsid w:val="00F849D6"/>
    <w:rsid w:val="00F84A1A"/>
    <w:rsid w:val="00F87570"/>
    <w:rsid w:val="00F90B83"/>
    <w:rsid w:val="00F9287E"/>
    <w:rsid w:val="00F95858"/>
    <w:rsid w:val="00F958DD"/>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2</Pages>
  <Words>4533</Words>
  <Characters>2585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521</cp:revision>
  <dcterms:created xsi:type="dcterms:W3CDTF">2024-09-06T08:06:00Z</dcterms:created>
  <dcterms:modified xsi:type="dcterms:W3CDTF">2025-12-18T10:35:00Z</dcterms:modified>
</cp:coreProperties>
</file>